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028F1DAF" w:rsidR="00DE659C" w:rsidRPr="00602650" w:rsidRDefault="00F1053E" w:rsidP="00BE0465">
      <w:pPr>
        <w:pStyle w:val="Titolo1"/>
        <w:spacing w:before="0"/>
        <w:jc w:val="center"/>
        <w:rPr>
          <w:sz w:val="28"/>
          <w:szCs w:val="28"/>
        </w:rPr>
      </w:pPr>
      <w:r w:rsidRPr="00F1053E">
        <w:rPr>
          <w:sz w:val="28"/>
          <w:szCs w:val="28"/>
        </w:rPr>
        <w:t>Se infatti non credete che Io Sono, morirete nei vostri peccati</w:t>
      </w:r>
    </w:p>
    <w:p w14:paraId="528BEFD0" w14:textId="5DBE7813" w:rsidR="00445759" w:rsidRDefault="00C615C9" w:rsidP="005A4F79">
      <w:pPr>
        <w:spacing w:after="120"/>
        <w:jc w:val="both"/>
        <w:rPr>
          <w:rFonts w:ascii="Arial" w:hAnsi="Arial" w:cs="Arial"/>
        </w:rPr>
      </w:pPr>
      <w:r>
        <w:rPr>
          <w:rFonts w:ascii="Arial" w:hAnsi="Arial" w:cs="Arial"/>
        </w:rPr>
        <w:t>Perché per i Giudei è richiesto di credere che Gesù  è “Io Sono”, se non vogliono morire nei loro peccati? Cerchiamo la ragione nei Testi Sacri sia dell’Antico che del Nuovo Testamento:</w:t>
      </w:r>
    </w:p>
    <w:p w14:paraId="387B79EA" w14:textId="5519E614" w:rsidR="00C615C9" w:rsidRDefault="00C615C9" w:rsidP="00C31CA3">
      <w:pPr>
        <w:spacing w:after="120"/>
        <w:jc w:val="both"/>
        <w:rPr>
          <w:rFonts w:ascii="Arial" w:hAnsi="Arial" w:cs="Arial"/>
          <w:i/>
          <w:iCs/>
        </w:rPr>
      </w:pPr>
      <w:r>
        <w:rPr>
          <w:rFonts w:ascii="Arial" w:hAnsi="Arial" w:cs="Arial"/>
        </w:rPr>
        <w:t>Dal libro dell’Esodo:</w:t>
      </w:r>
      <w:r w:rsidR="00D56E68">
        <w:rPr>
          <w:rFonts w:ascii="Arial" w:hAnsi="Arial" w:cs="Arial"/>
        </w:rPr>
        <w:t xml:space="preserve"> </w:t>
      </w:r>
      <w:r w:rsidRPr="00C615C9">
        <w:rPr>
          <w:rFonts w:ascii="Arial" w:hAnsi="Arial" w:cs="Arial"/>
          <w:i/>
          <w:iCs/>
        </w:rPr>
        <w:t xml:space="preserve">Mosè salì verso Dio, e il Signore lo chiamò dal monte, dicendo: «Questo dirai alla casa di Giacobbe e annuncerai agli Israeliti: “Voi stessi avete visto ciò che io ho fatto all’Egitto e come ho sollevato voi su ali di aquile e vi ho fatto venire fino a me. </w:t>
      </w:r>
      <w:r w:rsidR="00D56E68" w:rsidRPr="00C615C9">
        <w:rPr>
          <w:rFonts w:ascii="Arial" w:hAnsi="Arial" w:cs="Arial"/>
          <w:i/>
          <w:iCs/>
        </w:rPr>
        <w:t>Ora</w:t>
      </w:r>
      <w:r w:rsidRPr="00C615C9">
        <w:rPr>
          <w:rFonts w:ascii="Arial" w:hAnsi="Arial" w:cs="Arial"/>
          <w:i/>
          <w:iCs/>
        </w:rPr>
        <w:t xml:space="preserve">, se darete ascolto alla mia voce e custodirete la mia alleanza, voi sarete per me una proprietà particolare tra tutti i popoli; mia infatti è tutta la terra! </w:t>
      </w:r>
      <w:r w:rsidR="00D56E68" w:rsidRPr="00C615C9">
        <w:rPr>
          <w:rFonts w:ascii="Arial" w:hAnsi="Arial" w:cs="Arial"/>
          <w:i/>
          <w:iCs/>
        </w:rPr>
        <w:t>Voi</w:t>
      </w:r>
      <w:r w:rsidRPr="00C615C9">
        <w:rPr>
          <w:rFonts w:ascii="Arial" w:hAnsi="Arial" w:cs="Arial"/>
          <w:i/>
          <w:iCs/>
        </w:rPr>
        <w:t xml:space="preserve"> sarete per me un regno di sacerdoti e una nazione santa”. Queste parole dirai agli Israeliti»</w:t>
      </w:r>
      <w:r>
        <w:rPr>
          <w:rFonts w:ascii="Arial" w:hAnsi="Arial" w:cs="Arial"/>
          <w:i/>
          <w:iCs/>
        </w:rPr>
        <w:t xml:space="preserve"> (Es 19,3-6). </w:t>
      </w:r>
    </w:p>
    <w:p w14:paraId="602BC0ED" w14:textId="0891B386" w:rsidR="00C615C9" w:rsidRDefault="00C615C9" w:rsidP="00C31CA3">
      <w:pPr>
        <w:spacing w:after="120"/>
        <w:jc w:val="both"/>
        <w:rPr>
          <w:rFonts w:ascii="Arial" w:hAnsi="Arial" w:cs="Arial"/>
          <w:i/>
          <w:iCs/>
        </w:rPr>
      </w:pPr>
      <w:r w:rsidRPr="00C615C9">
        <w:rPr>
          <w:rFonts w:ascii="Arial" w:hAnsi="Arial" w:cs="Arial"/>
        </w:rPr>
        <w:t>Dal libro del Deuteronomio:</w:t>
      </w:r>
      <w:r w:rsidR="00D56E68">
        <w:rPr>
          <w:rFonts w:ascii="Arial" w:hAnsi="Arial" w:cs="Arial"/>
        </w:rPr>
        <w:t xml:space="preserve"> </w:t>
      </w:r>
      <w:r w:rsidRPr="00C615C9">
        <w:rPr>
          <w:rFonts w:ascii="Arial" w:hAnsi="Arial" w:cs="Arial"/>
          <w:i/>
          <w:iCs/>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w:t>
      </w:r>
      <w:r w:rsidR="00D56E68" w:rsidRPr="00C615C9">
        <w:rPr>
          <w:rFonts w:ascii="Arial" w:hAnsi="Arial" w:cs="Arial"/>
          <w:i/>
          <w:iCs/>
        </w:rPr>
        <w:t>Io</w:t>
      </w:r>
      <w:r w:rsidRPr="00C615C9">
        <w:rPr>
          <w:rFonts w:ascii="Arial" w:hAnsi="Arial" w:cs="Arial"/>
          <w:i/>
          <w:iCs/>
        </w:rPr>
        <w:t xml:space="preserve">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w:t>
      </w:r>
      <w:r w:rsidR="00D56E68" w:rsidRPr="00C615C9">
        <w:rPr>
          <w:rFonts w:ascii="Arial" w:hAnsi="Arial" w:cs="Arial"/>
          <w:i/>
          <w:iCs/>
        </w:rPr>
        <w:t>Forse</w:t>
      </w:r>
      <w:r w:rsidRPr="00C615C9">
        <w:rPr>
          <w:rFonts w:ascii="Arial" w:hAnsi="Arial" w:cs="Arial"/>
          <w:i/>
          <w:iCs/>
        </w:rPr>
        <w:t xml:space="preserve"> potresti dire nel tuo cuore: “Come riconosceremo la parola che il Signore non ha detto?”. </w:t>
      </w:r>
      <w:r w:rsidR="00D56E68" w:rsidRPr="00C615C9">
        <w:rPr>
          <w:rFonts w:ascii="Arial" w:hAnsi="Arial" w:cs="Arial"/>
          <w:i/>
          <w:iCs/>
        </w:rPr>
        <w:t>Quando</w:t>
      </w:r>
      <w:r w:rsidRPr="00C615C9">
        <w:rPr>
          <w:rFonts w:ascii="Arial" w:hAnsi="Arial" w:cs="Arial"/>
          <w:i/>
          <w:iCs/>
        </w:rPr>
        <w:t xml:space="preserve"> il profeta parlerà in nome del Signore e la cosa non accadrà e non si realizzerà, quella parola non l’ha detta il Signore. Il profeta l’ha detta per presunzione. Non devi aver paura di lui</w:t>
      </w:r>
      <w:r>
        <w:rPr>
          <w:rFonts w:ascii="Arial" w:hAnsi="Arial" w:cs="Arial"/>
          <w:i/>
          <w:iCs/>
        </w:rPr>
        <w:t xml:space="preserve"> (Dt 18,15-20). </w:t>
      </w:r>
    </w:p>
    <w:p w14:paraId="1C0BC618" w14:textId="2E5FEA60" w:rsidR="00C615C9" w:rsidRDefault="00C615C9" w:rsidP="00C31CA3">
      <w:pPr>
        <w:spacing w:after="120"/>
        <w:jc w:val="both"/>
        <w:rPr>
          <w:rFonts w:ascii="Arial" w:hAnsi="Arial" w:cs="Arial"/>
          <w:i/>
          <w:iCs/>
        </w:rPr>
      </w:pPr>
      <w:r w:rsidRPr="00C615C9">
        <w:rPr>
          <w:rFonts w:ascii="Arial" w:hAnsi="Arial" w:cs="Arial"/>
        </w:rPr>
        <w:t>Dal Vangelo secondo Giovanni:</w:t>
      </w:r>
      <w:r w:rsidR="00D56E68">
        <w:rPr>
          <w:rFonts w:ascii="Arial" w:hAnsi="Arial" w:cs="Arial"/>
        </w:rPr>
        <w:t xml:space="preserve"> </w:t>
      </w:r>
      <w:r w:rsidR="00D56E68" w:rsidRPr="00C615C9">
        <w:rPr>
          <w:rFonts w:ascii="Arial" w:hAnsi="Arial" w:cs="Arial"/>
          <w:i/>
          <w:iCs/>
        </w:rPr>
        <w:t>Gesù</w:t>
      </w:r>
      <w:r w:rsidRPr="00C615C9">
        <w:rPr>
          <w:rFonts w:ascii="Arial" w:hAnsi="Arial" w:cs="Arial"/>
          <w:i/>
          <w:iCs/>
        </w:rPr>
        <w:t xml:space="preserve"> rispose loro: «In verità, in verità io vi dico: voi mi cercate non perché avete visto dei segni, ma perché avete mangiato di quei pani e vi siete saziati. </w:t>
      </w:r>
      <w:r w:rsidR="00D56E68" w:rsidRPr="00C615C9">
        <w:rPr>
          <w:rFonts w:ascii="Arial" w:hAnsi="Arial" w:cs="Arial"/>
          <w:i/>
          <w:iCs/>
        </w:rPr>
        <w:t>Datevi</w:t>
      </w:r>
      <w:r w:rsidRPr="00C615C9">
        <w:rPr>
          <w:rFonts w:ascii="Arial" w:hAnsi="Arial" w:cs="Arial"/>
          <w:i/>
          <w:iCs/>
        </w:rPr>
        <w:t xml:space="preserve"> da fare non per il cibo che non dura, ma per il cibo che rimane per la vita eterna e che il Figlio dell’uomo vi darà. Perché su di lui il Padre, Dio, ha messo il suo sigillo». </w:t>
      </w:r>
      <w:r w:rsidR="00D56E68" w:rsidRPr="00C615C9">
        <w:rPr>
          <w:rFonts w:ascii="Arial" w:hAnsi="Arial" w:cs="Arial"/>
          <w:i/>
          <w:iCs/>
        </w:rPr>
        <w:t>Gli</w:t>
      </w:r>
      <w:r w:rsidRPr="00C615C9">
        <w:rPr>
          <w:rFonts w:ascii="Arial" w:hAnsi="Arial" w:cs="Arial"/>
          <w:i/>
          <w:iCs/>
        </w:rPr>
        <w:t xml:space="preserve"> dissero allora: «Che cosa dobbiamo compiere per fare le opere di Dio?». </w:t>
      </w:r>
      <w:r w:rsidR="00D56E68" w:rsidRPr="00C615C9">
        <w:rPr>
          <w:rFonts w:ascii="Arial" w:hAnsi="Arial" w:cs="Arial"/>
          <w:i/>
          <w:iCs/>
        </w:rPr>
        <w:t>Gesù</w:t>
      </w:r>
      <w:r w:rsidRPr="00C615C9">
        <w:rPr>
          <w:rFonts w:ascii="Arial" w:hAnsi="Arial" w:cs="Arial"/>
          <w:i/>
          <w:iCs/>
        </w:rPr>
        <w:t xml:space="preserve"> rispose loro: «Questa è l’opera di Dio: che crediate in colui che egli ha mandato»</w:t>
      </w:r>
      <w:r>
        <w:rPr>
          <w:rFonts w:ascii="Arial" w:hAnsi="Arial" w:cs="Arial"/>
          <w:i/>
          <w:iCs/>
        </w:rPr>
        <w:t xml:space="preserve"> (Gv 6,36-29).</w:t>
      </w:r>
    </w:p>
    <w:p w14:paraId="25547E9A" w14:textId="06D034ED" w:rsidR="00C615C9" w:rsidRDefault="00C615C9" w:rsidP="00C615C9">
      <w:pPr>
        <w:spacing w:after="120"/>
        <w:jc w:val="both"/>
        <w:rPr>
          <w:rFonts w:ascii="Arial" w:hAnsi="Arial" w:cs="Arial"/>
          <w:i/>
          <w:iCs/>
        </w:rPr>
      </w:pPr>
      <w:r w:rsidRPr="00C615C9">
        <w:rPr>
          <w:rFonts w:ascii="Arial" w:hAnsi="Arial" w:cs="Arial"/>
        </w:rPr>
        <w:t>Dalla Lettera agli Ebrei:</w:t>
      </w:r>
      <w:r w:rsidR="00D56E68">
        <w:rPr>
          <w:rFonts w:ascii="Arial" w:hAnsi="Arial" w:cs="Arial"/>
        </w:rPr>
        <w:t xml:space="preserve"> </w:t>
      </w:r>
      <w:r w:rsidR="00D56E68" w:rsidRPr="00C615C9">
        <w:rPr>
          <w:rFonts w:ascii="Arial" w:hAnsi="Arial" w:cs="Arial"/>
          <w:i/>
          <w:iCs/>
        </w:rPr>
        <w:t>Dio</w:t>
      </w:r>
      <w:r w:rsidRPr="00C615C9">
        <w:rPr>
          <w:rFonts w:ascii="Arial" w:hAnsi="Arial" w:cs="Arial"/>
          <w:i/>
          <w:iCs/>
        </w:rPr>
        <w:t xml:space="preserve">, che molte volte e in diversi modi nei tempi antichi aveva parlato ai padri per mezzo dei profeti, </w:t>
      </w:r>
      <w:r w:rsidR="00D56E68" w:rsidRPr="00C615C9">
        <w:rPr>
          <w:rFonts w:ascii="Arial" w:hAnsi="Arial" w:cs="Arial"/>
          <w:i/>
          <w:iCs/>
        </w:rPr>
        <w:t>ultimamente</w:t>
      </w:r>
      <w:r w:rsidRPr="00C615C9">
        <w:rPr>
          <w:rFonts w:ascii="Arial" w:hAnsi="Arial" w:cs="Arial"/>
          <w:i/>
          <w:iCs/>
        </w:rPr>
        <w:t xml:space="preserve">, in questi giorni, ha parlato a noi per mezzo del Figlio, che ha stabilito erede di tutte le cose e mediante il quale ha fatto anche il mondo. </w:t>
      </w:r>
      <w:r>
        <w:rPr>
          <w:rFonts w:ascii="Arial" w:hAnsi="Arial" w:cs="Arial"/>
          <w:i/>
          <w:iCs/>
        </w:rPr>
        <w:t xml:space="preserve"> </w:t>
      </w:r>
      <w:r w:rsidR="00D56E68" w:rsidRPr="00C615C9">
        <w:rPr>
          <w:rFonts w:ascii="Arial" w:hAnsi="Arial" w:cs="Arial"/>
          <w:i/>
          <w:iCs/>
        </w:rPr>
        <w:t>Egli</w:t>
      </w:r>
      <w:r w:rsidRPr="00C615C9">
        <w:rPr>
          <w:rFonts w:ascii="Arial" w:hAnsi="Arial" w:cs="Arial"/>
          <w:i/>
          <w:iCs/>
        </w:rPr>
        <w:t xml:space="preserve"> è irradiazione della sua gloria e impronta della sua sostanza, e tutto sostiene con la sua parola potente. Dopo aver compiuto la purificazione dei peccati, sedette alla destra della maestà nell’alto dei cieli, </w:t>
      </w:r>
      <w:r w:rsidR="00D56E68" w:rsidRPr="00C615C9">
        <w:rPr>
          <w:rFonts w:ascii="Arial" w:hAnsi="Arial" w:cs="Arial"/>
          <w:i/>
          <w:iCs/>
        </w:rPr>
        <w:t>divenuto</w:t>
      </w:r>
      <w:r w:rsidRPr="00C615C9">
        <w:rPr>
          <w:rFonts w:ascii="Arial" w:hAnsi="Arial" w:cs="Arial"/>
          <w:i/>
          <w:iCs/>
        </w:rPr>
        <w:t xml:space="preserve"> tanto superiore agli angeli quanto più eccellente del loro è il nome che ha ereditato.</w:t>
      </w:r>
      <w:r w:rsidR="00D56E68">
        <w:rPr>
          <w:rFonts w:ascii="Arial" w:hAnsi="Arial" w:cs="Arial"/>
          <w:i/>
          <w:iCs/>
        </w:rPr>
        <w:t xml:space="preserve"> </w:t>
      </w:r>
      <w:r w:rsidR="00D56E68" w:rsidRPr="00C615C9">
        <w:rPr>
          <w:rFonts w:ascii="Arial" w:hAnsi="Arial" w:cs="Arial"/>
          <w:i/>
          <w:iCs/>
        </w:rPr>
        <w:t>Infatti</w:t>
      </w:r>
      <w:r w:rsidRPr="00C615C9">
        <w:rPr>
          <w:rFonts w:ascii="Arial" w:hAnsi="Arial" w:cs="Arial"/>
          <w:i/>
          <w:iCs/>
        </w:rPr>
        <w:t>, a quale degli angeli Dio ha mai detto:</w:t>
      </w:r>
      <w:r>
        <w:rPr>
          <w:rFonts w:ascii="Arial" w:hAnsi="Arial" w:cs="Arial"/>
          <w:i/>
          <w:iCs/>
        </w:rPr>
        <w:t xml:space="preserve"> </w:t>
      </w:r>
      <w:r w:rsidRPr="00C615C9">
        <w:rPr>
          <w:rFonts w:ascii="Arial" w:hAnsi="Arial" w:cs="Arial"/>
          <w:i/>
          <w:iCs/>
        </w:rPr>
        <w:t>Tu sei mio figlio, oggi ti ho generato?</w:t>
      </w:r>
      <w:r>
        <w:rPr>
          <w:rFonts w:ascii="Arial" w:hAnsi="Arial" w:cs="Arial"/>
          <w:i/>
          <w:iCs/>
        </w:rPr>
        <w:t xml:space="preserve"> </w:t>
      </w:r>
      <w:r w:rsidRPr="00C615C9">
        <w:rPr>
          <w:rFonts w:ascii="Arial" w:hAnsi="Arial" w:cs="Arial"/>
          <w:i/>
          <w:iCs/>
        </w:rPr>
        <w:t>E ancora:</w:t>
      </w:r>
      <w:r>
        <w:rPr>
          <w:rFonts w:ascii="Arial" w:hAnsi="Arial" w:cs="Arial"/>
          <w:i/>
          <w:iCs/>
        </w:rPr>
        <w:t xml:space="preserve"> </w:t>
      </w:r>
      <w:r w:rsidR="00D56E68">
        <w:rPr>
          <w:rFonts w:ascii="Arial" w:hAnsi="Arial" w:cs="Arial"/>
          <w:i/>
          <w:iCs/>
        </w:rPr>
        <w:t xml:space="preserve"> </w:t>
      </w:r>
      <w:r w:rsidRPr="00C615C9">
        <w:rPr>
          <w:rFonts w:ascii="Arial" w:hAnsi="Arial" w:cs="Arial"/>
          <w:i/>
          <w:iCs/>
        </w:rPr>
        <w:t>Io sarò per lui padre</w:t>
      </w:r>
      <w:r>
        <w:rPr>
          <w:rFonts w:ascii="Arial" w:hAnsi="Arial" w:cs="Arial"/>
          <w:i/>
          <w:iCs/>
        </w:rPr>
        <w:t xml:space="preserve"> </w:t>
      </w:r>
      <w:r w:rsidRPr="00C615C9">
        <w:rPr>
          <w:rFonts w:ascii="Arial" w:hAnsi="Arial" w:cs="Arial"/>
          <w:i/>
          <w:iCs/>
        </w:rPr>
        <w:t>ed egli sarà per me figlio?</w:t>
      </w:r>
      <w:r>
        <w:rPr>
          <w:rFonts w:ascii="Arial" w:hAnsi="Arial" w:cs="Arial"/>
          <w:i/>
          <w:iCs/>
        </w:rPr>
        <w:t xml:space="preserve"> </w:t>
      </w:r>
      <w:r w:rsidR="00D56E68" w:rsidRPr="00C615C9">
        <w:rPr>
          <w:rFonts w:ascii="Arial" w:hAnsi="Arial" w:cs="Arial"/>
          <w:i/>
          <w:iCs/>
        </w:rPr>
        <w:t>Quando</w:t>
      </w:r>
      <w:r w:rsidRPr="00C615C9">
        <w:rPr>
          <w:rFonts w:ascii="Arial" w:hAnsi="Arial" w:cs="Arial"/>
          <w:i/>
          <w:iCs/>
        </w:rPr>
        <w:t xml:space="preserve"> invece introduce il primogenito nel mondo, dice:</w:t>
      </w:r>
      <w:r>
        <w:rPr>
          <w:rFonts w:ascii="Arial" w:hAnsi="Arial" w:cs="Arial"/>
          <w:i/>
          <w:iCs/>
        </w:rPr>
        <w:t xml:space="preserve"> </w:t>
      </w:r>
      <w:r w:rsidRPr="00C615C9">
        <w:rPr>
          <w:rFonts w:ascii="Arial" w:hAnsi="Arial" w:cs="Arial"/>
          <w:i/>
          <w:iCs/>
        </w:rPr>
        <w:t>Lo adorino tutti gli angeli di Dio.</w:t>
      </w:r>
      <w:r>
        <w:rPr>
          <w:rFonts w:ascii="Arial" w:hAnsi="Arial" w:cs="Arial"/>
          <w:i/>
          <w:iCs/>
        </w:rPr>
        <w:t xml:space="preserve"> </w:t>
      </w:r>
      <w:r w:rsidR="00D56E68" w:rsidRPr="00C615C9">
        <w:rPr>
          <w:rFonts w:ascii="Arial" w:hAnsi="Arial" w:cs="Arial"/>
          <w:i/>
          <w:iCs/>
        </w:rPr>
        <w:t>Mentre</w:t>
      </w:r>
      <w:r w:rsidRPr="00C615C9">
        <w:rPr>
          <w:rFonts w:ascii="Arial" w:hAnsi="Arial" w:cs="Arial"/>
          <w:i/>
          <w:iCs/>
        </w:rPr>
        <w:t xml:space="preserve"> degli angeli dice:</w:t>
      </w:r>
      <w:r>
        <w:rPr>
          <w:rFonts w:ascii="Arial" w:hAnsi="Arial" w:cs="Arial"/>
          <w:i/>
          <w:iCs/>
        </w:rPr>
        <w:t xml:space="preserve"> </w:t>
      </w:r>
      <w:r w:rsidRPr="00C615C9">
        <w:rPr>
          <w:rFonts w:ascii="Arial" w:hAnsi="Arial" w:cs="Arial"/>
          <w:i/>
          <w:iCs/>
        </w:rPr>
        <w:t>Egli fa i suoi angeli simili al vento,</w:t>
      </w:r>
      <w:r>
        <w:rPr>
          <w:rFonts w:ascii="Arial" w:hAnsi="Arial" w:cs="Arial"/>
          <w:i/>
          <w:iCs/>
        </w:rPr>
        <w:t xml:space="preserve"> </w:t>
      </w:r>
      <w:r w:rsidRPr="00C615C9">
        <w:rPr>
          <w:rFonts w:ascii="Arial" w:hAnsi="Arial" w:cs="Arial"/>
          <w:i/>
          <w:iCs/>
        </w:rPr>
        <w:t>e i suoi ministri come fiamma di fuoco,</w:t>
      </w:r>
      <w:r>
        <w:rPr>
          <w:rFonts w:ascii="Arial" w:hAnsi="Arial" w:cs="Arial"/>
          <w:i/>
          <w:iCs/>
        </w:rPr>
        <w:t xml:space="preserve"> </w:t>
      </w:r>
      <w:r w:rsidR="00D56E68" w:rsidRPr="00C615C9">
        <w:rPr>
          <w:rFonts w:ascii="Arial" w:hAnsi="Arial" w:cs="Arial"/>
          <w:i/>
          <w:iCs/>
        </w:rPr>
        <w:t>al</w:t>
      </w:r>
      <w:r w:rsidRPr="00C615C9">
        <w:rPr>
          <w:rFonts w:ascii="Arial" w:hAnsi="Arial" w:cs="Arial"/>
          <w:i/>
          <w:iCs/>
        </w:rPr>
        <w:t xml:space="preserve"> Figlio invece dice:</w:t>
      </w:r>
      <w:r>
        <w:rPr>
          <w:rFonts w:ascii="Arial" w:hAnsi="Arial" w:cs="Arial"/>
          <w:i/>
          <w:iCs/>
        </w:rPr>
        <w:t xml:space="preserve"> </w:t>
      </w:r>
      <w:r w:rsidRPr="00C615C9">
        <w:rPr>
          <w:rFonts w:ascii="Arial" w:hAnsi="Arial" w:cs="Arial"/>
          <w:i/>
          <w:iCs/>
        </w:rPr>
        <w:t>Il tuo trono, Dio, sta nei secoli dei secoli;</w:t>
      </w:r>
      <w:r>
        <w:rPr>
          <w:rFonts w:ascii="Arial" w:hAnsi="Arial" w:cs="Arial"/>
          <w:i/>
          <w:iCs/>
        </w:rPr>
        <w:t xml:space="preserve"> </w:t>
      </w:r>
      <w:r w:rsidRPr="00C615C9">
        <w:rPr>
          <w:rFonts w:ascii="Arial" w:hAnsi="Arial" w:cs="Arial"/>
          <w:i/>
          <w:iCs/>
        </w:rPr>
        <w:t>e:</w:t>
      </w:r>
      <w:r>
        <w:rPr>
          <w:rFonts w:ascii="Arial" w:hAnsi="Arial" w:cs="Arial"/>
          <w:i/>
          <w:iCs/>
        </w:rPr>
        <w:t xml:space="preserve"> </w:t>
      </w:r>
      <w:r w:rsidRPr="00C615C9">
        <w:rPr>
          <w:rFonts w:ascii="Arial" w:hAnsi="Arial" w:cs="Arial"/>
          <w:i/>
          <w:iCs/>
        </w:rPr>
        <w:t>Lo scettro del tuo regno è scettro di equità;</w:t>
      </w:r>
      <w:r>
        <w:rPr>
          <w:rFonts w:ascii="Arial" w:hAnsi="Arial" w:cs="Arial"/>
          <w:i/>
          <w:iCs/>
        </w:rPr>
        <w:t xml:space="preserve"> </w:t>
      </w:r>
      <w:r w:rsidR="00D56E68" w:rsidRPr="00C615C9">
        <w:rPr>
          <w:rFonts w:ascii="Arial" w:hAnsi="Arial" w:cs="Arial"/>
          <w:i/>
          <w:iCs/>
        </w:rPr>
        <w:t>hai</w:t>
      </w:r>
      <w:r w:rsidRPr="00C615C9">
        <w:rPr>
          <w:rFonts w:ascii="Arial" w:hAnsi="Arial" w:cs="Arial"/>
          <w:i/>
          <w:iCs/>
        </w:rPr>
        <w:t xml:space="preserve"> amato la giustizia e odiato l’iniquità,</w:t>
      </w:r>
      <w:r>
        <w:rPr>
          <w:rFonts w:ascii="Arial" w:hAnsi="Arial" w:cs="Arial"/>
          <w:i/>
          <w:iCs/>
        </w:rPr>
        <w:t xml:space="preserve"> </w:t>
      </w:r>
      <w:r w:rsidRPr="00C615C9">
        <w:rPr>
          <w:rFonts w:ascii="Arial" w:hAnsi="Arial" w:cs="Arial"/>
          <w:i/>
          <w:iCs/>
        </w:rPr>
        <w:t>perciò Dio, il tuo Dio, ti ha consacrato</w:t>
      </w:r>
      <w:r>
        <w:rPr>
          <w:rFonts w:ascii="Arial" w:hAnsi="Arial" w:cs="Arial"/>
          <w:i/>
          <w:iCs/>
        </w:rPr>
        <w:t xml:space="preserve"> </w:t>
      </w:r>
      <w:r w:rsidRPr="00C615C9">
        <w:rPr>
          <w:rFonts w:ascii="Arial" w:hAnsi="Arial" w:cs="Arial"/>
          <w:i/>
          <w:iCs/>
        </w:rPr>
        <w:t>con olio di esultanza, a preferenza dei tuoi compagni.</w:t>
      </w:r>
      <w:r>
        <w:rPr>
          <w:rFonts w:ascii="Arial" w:hAnsi="Arial" w:cs="Arial"/>
          <w:i/>
          <w:iCs/>
        </w:rPr>
        <w:t xml:space="preserve"> </w:t>
      </w:r>
      <w:r w:rsidRPr="00C615C9">
        <w:rPr>
          <w:rFonts w:ascii="Arial" w:hAnsi="Arial" w:cs="Arial"/>
          <w:i/>
          <w:iCs/>
        </w:rPr>
        <w:t>E ancora:</w:t>
      </w:r>
      <w:r>
        <w:rPr>
          <w:rFonts w:ascii="Arial" w:hAnsi="Arial" w:cs="Arial"/>
          <w:i/>
          <w:iCs/>
        </w:rPr>
        <w:t xml:space="preserve"> </w:t>
      </w:r>
      <w:r w:rsidRPr="00C615C9">
        <w:rPr>
          <w:rFonts w:ascii="Arial" w:hAnsi="Arial" w:cs="Arial"/>
          <w:i/>
          <w:iCs/>
        </w:rPr>
        <w:t>In principio tu, Signore, hai fondato la terra</w:t>
      </w:r>
      <w:r>
        <w:rPr>
          <w:rFonts w:ascii="Arial" w:hAnsi="Arial" w:cs="Arial"/>
          <w:i/>
          <w:iCs/>
        </w:rPr>
        <w:t xml:space="preserve"> </w:t>
      </w:r>
      <w:r w:rsidRPr="00C615C9">
        <w:rPr>
          <w:rFonts w:ascii="Arial" w:hAnsi="Arial" w:cs="Arial"/>
          <w:i/>
          <w:iCs/>
        </w:rPr>
        <w:t>e i cieli sono opera delle tue mani.</w:t>
      </w:r>
      <w:r>
        <w:rPr>
          <w:rFonts w:ascii="Arial" w:hAnsi="Arial" w:cs="Arial"/>
          <w:i/>
          <w:iCs/>
        </w:rPr>
        <w:t xml:space="preserve"> </w:t>
      </w:r>
      <w:r w:rsidR="00D56E68" w:rsidRPr="00C615C9">
        <w:rPr>
          <w:rFonts w:ascii="Arial" w:hAnsi="Arial" w:cs="Arial"/>
          <w:i/>
          <w:iCs/>
        </w:rPr>
        <w:t>Essi</w:t>
      </w:r>
      <w:r w:rsidRPr="00C615C9">
        <w:rPr>
          <w:rFonts w:ascii="Arial" w:hAnsi="Arial" w:cs="Arial"/>
          <w:i/>
          <w:iCs/>
        </w:rPr>
        <w:t xml:space="preserve"> periranno, ma tu rimani;</w:t>
      </w:r>
      <w:r>
        <w:rPr>
          <w:rFonts w:ascii="Arial" w:hAnsi="Arial" w:cs="Arial"/>
          <w:i/>
          <w:iCs/>
        </w:rPr>
        <w:t xml:space="preserve"> </w:t>
      </w:r>
      <w:r w:rsidRPr="00C615C9">
        <w:rPr>
          <w:rFonts w:ascii="Arial" w:hAnsi="Arial" w:cs="Arial"/>
          <w:i/>
          <w:iCs/>
        </w:rPr>
        <w:t>tutti si logoreranno come un vestito.</w:t>
      </w:r>
      <w:r>
        <w:rPr>
          <w:rFonts w:ascii="Arial" w:hAnsi="Arial" w:cs="Arial"/>
          <w:i/>
          <w:iCs/>
        </w:rPr>
        <w:t xml:space="preserve"> </w:t>
      </w:r>
      <w:r w:rsidR="00D56E68" w:rsidRPr="00C615C9">
        <w:rPr>
          <w:rFonts w:ascii="Arial" w:hAnsi="Arial" w:cs="Arial"/>
          <w:i/>
          <w:iCs/>
        </w:rPr>
        <w:t>Come</w:t>
      </w:r>
      <w:r w:rsidRPr="00C615C9">
        <w:rPr>
          <w:rFonts w:ascii="Arial" w:hAnsi="Arial" w:cs="Arial"/>
          <w:i/>
          <w:iCs/>
        </w:rPr>
        <w:t xml:space="preserve"> un mantello li avvolgerai,</w:t>
      </w:r>
      <w:r>
        <w:rPr>
          <w:rFonts w:ascii="Arial" w:hAnsi="Arial" w:cs="Arial"/>
          <w:i/>
          <w:iCs/>
        </w:rPr>
        <w:t xml:space="preserve"> </w:t>
      </w:r>
      <w:r w:rsidRPr="00C615C9">
        <w:rPr>
          <w:rFonts w:ascii="Arial" w:hAnsi="Arial" w:cs="Arial"/>
          <w:i/>
          <w:iCs/>
        </w:rPr>
        <w:t>come un vestito anch’essi saranno cambiati;</w:t>
      </w:r>
      <w:r>
        <w:rPr>
          <w:rFonts w:ascii="Arial" w:hAnsi="Arial" w:cs="Arial"/>
          <w:i/>
          <w:iCs/>
        </w:rPr>
        <w:t xml:space="preserve"> </w:t>
      </w:r>
      <w:r w:rsidRPr="00C615C9">
        <w:rPr>
          <w:rFonts w:ascii="Arial" w:hAnsi="Arial" w:cs="Arial"/>
          <w:i/>
          <w:iCs/>
        </w:rPr>
        <w:t>ma tu rimani lo stesso e i tuoi anni non avranno fine.</w:t>
      </w:r>
      <w:r>
        <w:rPr>
          <w:rFonts w:ascii="Arial" w:hAnsi="Arial" w:cs="Arial"/>
          <w:i/>
          <w:iCs/>
        </w:rPr>
        <w:t xml:space="preserve"> </w:t>
      </w:r>
      <w:r w:rsidRPr="00C615C9">
        <w:rPr>
          <w:rFonts w:ascii="Arial" w:hAnsi="Arial" w:cs="Arial"/>
          <w:i/>
          <w:iCs/>
        </w:rPr>
        <w:t>E a quale degli angeli poi ha mai detto:</w:t>
      </w:r>
      <w:r>
        <w:rPr>
          <w:rFonts w:ascii="Arial" w:hAnsi="Arial" w:cs="Arial"/>
          <w:i/>
          <w:iCs/>
        </w:rPr>
        <w:t xml:space="preserve"> </w:t>
      </w:r>
      <w:r w:rsidRPr="00C615C9">
        <w:rPr>
          <w:rFonts w:ascii="Arial" w:hAnsi="Arial" w:cs="Arial"/>
          <w:i/>
          <w:iCs/>
        </w:rPr>
        <w:t>Siedi alla mia destra,</w:t>
      </w:r>
      <w:r>
        <w:rPr>
          <w:rFonts w:ascii="Arial" w:hAnsi="Arial" w:cs="Arial"/>
          <w:i/>
          <w:iCs/>
        </w:rPr>
        <w:t xml:space="preserve"> </w:t>
      </w:r>
      <w:r w:rsidRPr="00C615C9">
        <w:rPr>
          <w:rFonts w:ascii="Arial" w:hAnsi="Arial" w:cs="Arial"/>
          <w:i/>
          <w:iCs/>
        </w:rPr>
        <w:t>finché io non abbia messo i tuoi nemici a sgabello dei tuoi piedi?</w:t>
      </w:r>
      <w:r w:rsidR="00D56E68">
        <w:rPr>
          <w:rFonts w:ascii="Arial" w:hAnsi="Arial" w:cs="Arial"/>
          <w:i/>
          <w:iCs/>
        </w:rPr>
        <w:t xml:space="preserve"> </w:t>
      </w:r>
      <w:r w:rsidRPr="00C615C9">
        <w:rPr>
          <w:rFonts w:ascii="Arial" w:hAnsi="Arial" w:cs="Arial"/>
          <w:i/>
          <w:iCs/>
        </w:rPr>
        <w:t>Non sono forse tutti spiriti incaricati di un ministero, inviati a servire coloro che erediteranno la salvezza?</w:t>
      </w:r>
      <w:r>
        <w:rPr>
          <w:rFonts w:ascii="Arial" w:hAnsi="Arial" w:cs="Arial"/>
          <w:i/>
          <w:iCs/>
        </w:rPr>
        <w:t xml:space="preserve"> (Eb 1,1</w:t>
      </w:r>
      <w:r w:rsidR="00D56E68">
        <w:rPr>
          <w:rFonts w:ascii="Arial" w:hAnsi="Arial" w:cs="Arial"/>
          <w:i/>
          <w:iCs/>
        </w:rPr>
        <w:t>4</w:t>
      </w:r>
      <w:r>
        <w:rPr>
          <w:rFonts w:ascii="Arial" w:hAnsi="Arial" w:cs="Arial"/>
          <w:i/>
          <w:iCs/>
        </w:rPr>
        <w:t xml:space="preserve">). </w:t>
      </w:r>
    </w:p>
    <w:p w14:paraId="073CA7BE" w14:textId="2A63B0D5" w:rsidR="00D56E68" w:rsidRPr="00D56E68" w:rsidRDefault="00D56E68" w:rsidP="00D56E68">
      <w:pPr>
        <w:spacing w:after="120"/>
        <w:jc w:val="both"/>
        <w:rPr>
          <w:rFonts w:ascii="Arial" w:hAnsi="Arial" w:cs="Arial"/>
          <w:i/>
          <w:iCs/>
        </w:rPr>
      </w:pPr>
      <w:r w:rsidRPr="00D56E68">
        <w:rPr>
          <w:rFonts w:ascii="Arial" w:hAnsi="Arial" w:cs="Arial"/>
        </w:rPr>
        <w:t>Dalla Lettera agli Ebrei:</w:t>
      </w:r>
      <w:r>
        <w:rPr>
          <w:rFonts w:ascii="Arial" w:hAnsi="Arial" w:cs="Arial"/>
        </w:rPr>
        <w:t xml:space="preserve"> </w:t>
      </w:r>
      <w:r w:rsidRPr="00D56E68">
        <w:rPr>
          <w:rFonts w:ascii="Arial" w:hAnsi="Arial" w:cs="Arial"/>
          <w:i/>
          <w:iCs/>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Pr>
          <w:rFonts w:ascii="Arial" w:hAnsi="Arial" w:cs="Arial"/>
          <w:i/>
          <w:iCs/>
        </w:rPr>
        <w:t xml:space="preserve"> </w:t>
      </w:r>
      <w:r w:rsidRPr="00D56E68">
        <w:rPr>
          <w:rFonts w:ascii="Arial" w:hAnsi="Arial" w:cs="Arial"/>
          <w:i/>
          <w:iCs/>
        </w:rPr>
        <w:t>Per questo, come dice lo Spirito Santo:</w:t>
      </w:r>
      <w:r>
        <w:rPr>
          <w:rFonts w:ascii="Arial" w:hAnsi="Arial" w:cs="Arial"/>
          <w:i/>
          <w:iCs/>
        </w:rPr>
        <w:t xml:space="preserve"> </w:t>
      </w:r>
      <w:r w:rsidRPr="00D56E68">
        <w:rPr>
          <w:rFonts w:ascii="Arial" w:hAnsi="Arial" w:cs="Arial"/>
          <w:i/>
          <w:iCs/>
        </w:rPr>
        <w:t>Oggi, se udite la sua voce,</w:t>
      </w:r>
      <w:r>
        <w:rPr>
          <w:rFonts w:ascii="Arial" w:hAnsi="Arial" w:cs="Arial"/>
          <w:i/>
          <w:iCs/>
        </w:rPr>
        <w:t xml:space="preserve"> </w:t>
      </w:r>
      <w:r w:rsidRPr="00D56E68">
        <w:rPr>
          <w:rFonts w:ascii="Arial" w:hAnsi="Arial" w:cs="Arial"/>
          <w:i/>
          <w:iCs/>
        </w:rPr>
        <w:t>non indurite i vostri cuori</w:t>
      </w:r>
      <w:r>
        <w:rPr>
          <w:rFonts w:ascii="Arial" w:hAnsi="Arial" w:cs="Arial"/>
          <w:i/>
          <w:iCs/>
        </w:rPr>
        <w:t xml:space="preserve"> </w:t>
      </w:r>
      <w:r w:rsidRPr="00D56E68">
        <w:rPr>
          <w:rFonts w:ascii="Arial" w:hAnsi="Arial" w:cs="Arial"/>
          <w:i/>
          <w:iCs/>
        </w:rPr>
        <w:t>come nel giorno della ribellione,</w:t>
      </w:r>
      <w:r>
        <w:rPr>
          <w:rFonts w:ascii="Arial" w:hAnsi="Arial" w:cs="Arial"/>
          <w:i/>
          <w:iCs/>
        </w:rPr>
        <w:t xml:space="preserve"> </w:t>
      </w:r>
      <w:r w:rsidRPr="00D56E68">
        <w:rPr>
          <w:rFonts w:ascii="Arial" w:hAnsi="Arial" w:cs="Arial"/>
          <w:i/>
          <w:iCs/>
        </w:rPr>
        <w:t>il giorno della tentazione nel deserto,</w:t>
      </w:r>
      <w:r>
        <w:rPr>
          <w:rFonts w:ascii="Arial" w:hAnsi="Arial" w:cs="Arial"/>
          <w:i/>
          <w:iCs/>
        </w:rPr>
        <w:t xml:space="preserve"> </w:t>
      </w:r>
      <w:r w:rsidRPr="00D56E68">
        <w:rPr>
          <w:rFonts w:ascii="Arial" w:hAnsi="Arial" w:cs="Arial"/>
          <w:i/>
          <w:iCs/>
        </w:rPr>
        <w:t>dove mi tentarono i vostri padri mettendomi alla prova,</w:t>
      </w:r>
      <w:r>
        <w:rPr>
          <w:rFonts w:ascii="Arial" w:hAnsi="Arial" w:cs="Arial"/>
          <w:i/>
          <w:iCs/>
        </w:rPr>
        <w:t xml:space="preserve"> </w:t>
      </w:r>
      <w:r w:rsidRPr="00D56E68">
        <w:rPr>
          <w:rFonts w:ascii="Arial" w:hAnsi="Arial" w:cs="Arial"/>
          <w:i/>
          <w:iCs/>
        </w:rPr>
        <w:t>pur avendo visto per quarant’anni le mie opere.</w:t>
      </w:r>
      <w:r>
        <w:rPr>
          <w:rFonts w:ascii="Arial" w:hAnsi="Arial" w:cs="Arial"/>
          <w:i/>
          <w:iCs/>
        </w:rPr>
        <w:t xml:space="preserve"> </w:t>
      </w:r>
      <w:r w:rsidRPr="00D56E68">
        <w:rPr>
          <w:rFonts w:ascii="Arial" w:hAnsi="Arial" w:cs="Arial"/>
          <w:i/>
          <w:iCs/>
        </w:rPr>
        <w:t>Perciò mi disgustai di quella generazione</w:t>
      </w:r>
      <w:r>
        <w:rPr>
          <w:rFonts w:ascii="Arial" w:hAnsi="Arial" w:cs="Arial"/>
          <w:i/>
          <w:iCs/>
        </w:rPr>
        <w:t xml:space="preserve"> </w:t>
      </w:r>
      <w:r w:rsidRPr="00D56E68">
        <w:rPr>
          <w:rFonts w:ascii="Arial" w:hAnsi="Arial" w:cs="Arial"/>
          <w:i/>
          <w:iCs/>
        </w:rPr>
        <w:t>e dissi: hanno sempre il cuore sviato.</w:t>
      </w:r>
      <w:r>
        <w:rPr>
          <w:rFonts w:ascii="Arial" w:hAnsi="Arial" w:cs="Arial"/>
          <w:i/>
          <w:iCs/>
        </w:rPr>
        <w:t xml:space="preserve"> </w:t>
      </w:r>
      <w:r w:rsidRPr="00D56E68">
        <w:rPr>
          <w:rFonts w:ascii="Arial" w:hAnsi="Arial" w:cs="Arial"/>
          <w:i/>
          <w:iCs/>
        </w:rPr>
        <w:t>Non hanno conosciuto le mie vie.</w:t>
      </w:r>
      <w:r>
        <w:rPr>
          <w:rFonts w:ascii="Arial" w:hAnsi="Arial" w:cs="Arial"/>
          <w:i/>
          <w:iCs/>
        </w:rPr>
        <w:t xml:space="preserve"> </w:t>
      </w:r>
      <w:r w:rsidRPr="00D56E68">
        <w:rPr>
          <w:rFonts w:ascii="Arial" w:hAnsi="Arial" w:cs="Arial"/>
          <w:i/>
          <w:iCs/>
        </w:rPr>
        <w:t>Così ho giurato nella mia ira:</w:t>
      </w:r>
      <w:r>
        <w:rPr>
          <w:rFonts w:ascii="Arial" w:hAnsi="Arial" w:cs="Arial"/>
          <w:i/>
          <w:iCs/>
        </w:rPr>
        <w:t xml:space="preserve"> </w:t>
      </w:r>
      <w:r w:rsidRPr="00D56E68">
        <w:rPr>
          <w:rFonts w:ascii="Arial" w:hAnsi="Arial" w:cs="Arial"/>
          <w:i/>
          <w:iCs/>
        </w:rPr>
        <w:t>non entreranno nel mio riposo.</w:t>
      </w:r>
    </w:p>
    <w:p w14:paraId="511124D2" w14:textId="6307E570" w:rsidR="00D56E68" w:rsidRDefault="00D56E68" w:rsidP="00D56E68">
      <w:pPr>
        <w:spacing w:after="120"/>
        <w:jc w:val="both"/>
        <w:rPr>
          <w:rFonts w:ascii="Arial" w:hAnsi="Arial" w:cs="Arial"/>
          <w:i/>
          <w:iCs/>
        </w:rPr>
      </w:pPr>
      <w:r w:rsidRPr="00D56E68">
        <w:rPr>
          <w:rFonts w:ascii="Arial" w:hAnsi="Arial" w:cs="Arial"/>
          <w:i/>
          <w:iCs/>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Pr>
          <w:rFonts w:ascii="Arial" w:hAnsi="Arial" w:cs="Arial"/>
          <w:i/>
          <w:iCs/>
        </w:rPr>
        <w:t xml:space="preserve"> </w:t>
      </w:r>
      <w:r w:rsidRPr="00D56E68">
        <w:rPr>
          <w:rFonts w:ascii="Arial" w:hAnsi="Arial" w:cs="Arial"/>
          <w:i/>
          <w:iCs/>
        </w:rPr>
        <w:t>Oggi, se udite la sua voce,</w:t>
      </w:r>
      <w:r>
        <w:rPr>
          <w:rFonts w:ascii="Arial" w:hAnsi="Arial" w:cs="Arial"/>
          <w:i/>
          <w:iCs/>
        </w:rPr>
        <w:t xml:space="preserve"> </w:t>
      </w:r>
      <w:r w:rsidRPr="00D56E68">
        <w:rPr>
          <w:rFonts w:ascii="Arial" w:hAnsi="Arial" w:cs="Arial"/>
          <w:i/>
          <w:iCs/>
        </w:rPr>
        <w:t>non indurite i vostri cuori</w:t>
      </w:r>
      <w:r>
        <w:rPr>
          <w:rFonts w:ascii="Arial" w:hAnsi="Arial" w:cs="Arial"/>
          <w:i/>
          <w:iCs/>
        </w:rPr>
        <w:t xml:space="preserve"> </w:t>
      </w:r>
      <w:r w:rsidRPr="00D56E68">
        <w:rPr>
          <w:rFonts w:ascii="Arial" w:hAnsi="Arial" w:cs="Arial"/>
          <w:i/>
          <w:iCs/>
        </w:rPr>
        <w:t>come nel giorno della ribellione,</w:t>
      </w:r>
      <w:r>
        <w:rPr>
          <w:rFonts w:ascii="Arial" w:hAnsi="Arial" w:cs="Arial"/>
          <w:i/>
          <w:iCs/>
        </w:rPr>
        <w:t xml:space="preserve"> </w:t>
      </w:r>
      <w:r w:rsidRPr="00D56E68">
        <w:rPr>
          <w:rFonts w:ascii="Arial" w:hAnsi="Arial" w:cs="Arial"/>
          <w:i/>
          <w:iCs/>
        </w:rPr>
        <w:t xml:space="preserve">chi furono quelli </w:t>
      </w:r>
      <w:r w:rsidRPr="00D56E68">
        <w:rPr>
          <w:rFonts w:ascii="Arial" w:hAnsi="Arial" w:cs="Arial"/>
          <w:i/>
          <w:iCs/>
        </w:rPr>
        <w:lastRenderedPageBreak/>
        <w:t>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Pr>
          <w:rFonts w:ascii="Arial" w:hAnsi="Arial" w:cs="Arial"/>
          <w:i/>
          <w:iCs/>
        </w:rPr>
        <w:t xml:space="preserve"> (Eb 3,1-19). </w:t>
      </w:r>
    </w:p>
    <w:p w14:paraId="0A9C6F6C" w14:textId="2AED6A93" w:rsidR="000E234B" w:rsidRPr="000E234B" w:rsidRDefault="000E234B" w:rsidP="000E234B">
      <w:pPr>
        <w:spacing w:after="120"/>
        <w:jc w:val="both"/>
        <w:rPr>
          <w:rFonts w:ascii="Arial" w:hAnsi="Arial" w:cs="Arial"/>
          <w:i/>
          <w:iCs/>
        </w:rPr>
      </w:pPr>
      <w:r>
        <w:rPr>
          <w:rFonts w:ascii="Arial" w:hAnsi="Arial" w:cs="Arial"/>
        </w:rPr>
        <w:t xml:space="preserve">Dal Vangelo secondo Matteo: </w:t>
      </w:r>
      <w:r w:rsidRPr="000E234B">
        <w:rPr>
          <w:rFonts w:ascii="Arial" w:hAnsi="Arial" w:cs="Arial"/>
          <w:i/>
          <w:iCs/>
        </w:rPr>
        <w:t>Non</w:t>
      </w:r>
      <w:r w:rsidRPr="000E234B">
        <w:rPr>
          <w:rFonts w:ascii="Arial" w:hAnsi="Arial" w:cs="Arial"/>
          <w:i/>
          <w:iCs/>
        </w:rPr>
        <w:t xml:space="preserve"> crediate che io sia venuto ad abolire la Legge o i Profeti; non sono venuto ad abolire, ma a dare pieno compimento. </w:t>
      </w:r>
      <w:r w:rsidRPr="000E234B">
        <w:rPr>
          <w:rFonts w:ascii="Arial" w:hAnsi="Arial" w:cs="Arial"/>
          <w:i/>
          <w:iCs/>
        </w:rPr>
        <w:t>In</w:t>
      </w:r>
      <w:r w:rsidRPr="000E234B">
        <w:rPr>
          <w:rFonts w:ascii="Arial" w:hAnsi="Arial" w:cs="Arial"/>
          <w:i/>
          <w:iCs/>
        </w:rPr>
        <w:t xml:space="preserve"> verità io vi dico: finché non siano passati il cielo e la terra, non passerà un solo iota o un solo trattino della Legge, senza che tutto sia avvenuto. </w:t>
      </w:r>
      <w:r w:rsidRPr="000E234B">
        <w:rPr>
          <w:rFonts w:ascii="Arial" w:hAnsi="Arial" w:cs="Arial"/>
          <w:i/>
          <w:iCs/>
        </w:rPr>
        <w:t>Chi</w:t>
      </w:r>
      <w:r w:rsidRPr="000E234B">
        <w:rPr>
          <w:rFonts w:ascii="Arial" w:hAnsi="Arial" w:cs="Arial"/>
          <w:i/>
          <w:iCs/>
        </w:rPr>
        <w:t xml:space="preserve"> dunque trasgredirà uno solo di questi minimi precetti e insegnerà agli altri a fare altrettanto, sarà considerato minimo nel regno dei cieli. Chi invece li osserverà e li insegnerà, sarà considerato grande nel regno dei cieli. </w:t>
      </w:r>
      <w:r w:rsidRPr="000E234B">
        <w:rPr>
          <w:rFonts w:ascii="Arial" w:hAnsi="Arial" w:cs="Arial"/>
          <w:i/>
          <w:iCs/>
        </w:rPr>
        <w:t xml:space="preserve"> Io</w:t>
      </w:r>
      <w:r w:rsidRPr="000E234B">
        <w:rPr>
          <w:rFonts w:ascii="Arial" w:hAnsi="Arial" w:cs="Arial"/>
          <w:i/>
          <w:iCs/>
        </w:rPr>
        <w:t xml:space="preserve"> vi dico infatti: se la vostra giustizia non supererà quella degli scribi e dei farisei, non entrerete nel regno dei cieli</w:t>
      </w:r>
      <w:r w:rsidRPr="000E234B">
        <w:rPr>
          <w:rFonts w:ascii="Arial" w:hAnsi="Arial" w:cs="Arial"/>
          <w:i/>
          <w:iCs/>
        </w:rPr>
        <w:t xml:space="preserve"> (Mt 5,17-20). </w:t>
      </w:r>
    </w:p>
    <w:p w14:paraId="32683A83" w14:textId="0739B476" w:rsidR="000E234B" w:rsidRDefault="000E234B" w:rsidP="00C615C9">
      <w:pPr>
        <w:spacing w:after="120"/>
        <w:jc w:val="both"/>
        <w:rPr>
          <w:rFonts w:ascii="Arial" w:hAnsi="Arial" w:cs="Arial"/>
        </w:rPr>
      </w:pPr>
      <w:r>
        <w:rPr>
          <w:rFonts w:ascii="Arial" w:hAnsi="Arial" w:cs="Arial"/>
        </w:rPr>
        <w:t xml:space="preserve">Gesù non è uno dei tanti profeti mandati dal Signore a riportare il suo popolo sulla giusta via. Non è una voce tra le tante voci che Dio ha fatto risuonare sulla nostra terra. Non è un nuovo Davide e neanche un nuovo fratello Maccabeo che deve liberare dai nemici esterni che tengono il popolo di Dio nella schiavitù fisica. Tra quanti sono venuti prima di Gesù e quanti seguiranno dopo Gesù vi è una distanza eterna, infinita, incolmabile. Gesù è Dio sceso Lui personalmente, venuto nella carne per dare compimento ad ogni Parola pronunciata dal Padre fino al presente. È Colui che è venuto a compiere il vero e unico sacrificio di espiazione per la redenzione non solo dei figli di Abramo, ma anche di ogni figlio di Adano. Anche Abramo è figlio di Adamo. Gesù è venuto a creare l’uomo nuovo, in Lui, con Lui, per Lui. Gesù è venuto per rendere partecipe ogni uomo della divina natura, </w:t>
      </w:r>
      <w:r w:rsidR="00D26667">
        <w:rPr>
          <w:rFonts w:ascii="Arial" w:hAnsi="Arial" w:cs="Arial"/>
        </w:rPr>
        <w:t xml:space="preserve">sempre in Lui, con Lui, per Lui. Gesù è venuto per fare di ogni uomo, in Lui, con Lui, per Lui, un figlio fi adozione del Padre. Gesù è venuto per dare la grazia senza misura e per colmare il cuore di ogni uomo con il suo </w:t>
      </w:r>
      <w:r w:rsidR="007818AE">
        <w:rPr>
          <w:rFonts w:ascii="Arial" w:hAnsi="Arial" w:cs="Arial"/>
        </w:rPr>
        <w:t xml:space="preserve">Santo </w:t>
      </w:r>
      <w:r w:rsidR="00D26667">
        <w:rPr>
          <w:rFonts w:ascii="Arial" w:hAnsi="Arial" w:cs="Arial"/>
        </w:rPr>
        <w:t>Spirito. Gesù è anche venuto per fa</w:t>
      </w:r>
      <w:r w:rsidR="007818AE">
        <w:rPr>
          <w:rFonts w:ascii="Arial" w:hAnsi="Arial" w:cs="Arial"/>
        </w:rPr>
        <w:t>rci</w:t>
      </w:r>
      <w:r w:rsidR="00D26667">
        <w:rPr>
          <w:rFonts w:ascii="Arial" w:hAnsi="Arial" w:cs="Arial"/>
        </w:rPr>
        <w:t xml:space="preserve"> passare dalla madre di morte che è stata la prima donna, alla Madre della vera vita che è la Vergine Maria, la Madre di Gesù.</w:t>
      </w:r>
      <w:r w:rsidR="003A0E92">
        <w:rPr>
          <w:rFonts w:ascii="Arial" w:hAnsi="Arial" w:cs="Arial"/>
        </w:rPr>
        <w:t xml:space="preserve"> Tutti questi doni eterni e divini ci vengono elargiti per la nostra fede In Cristo Gesù, il Figlio eterno e unigenito del Padre, il Verbo eterno che si è fatto uomo. Gesù è venuto per vincere la nostra morte nella sua gloriosa risurrezione. Ogni altro uomo è morto ed è divenuto polvere del suolo. Solo Cristo è risorto e solo in Lui la nostra morte viene sconfitta. </w:t>
      </w:r>
    </w:p>
    <w:p w14:paraId="10DF8244" w14:textId="5128F8CA" w:rsidR="000B02B1" w:rsidRDefault="00D56E68" w:rsidP="00C31CA3">
      <w:pPr>
        <w:spacing w:after="120"/>
        <w:jc w:val="both"/>
        <w:rPr>
          <w:rFonts w:ascii="Arial" w:hAnsi="Arial" w:cs="Arial"/>
          <w:i/>
          <w:iCs/>
        </w:rPr>
      </w:pPr>
      <w:r>
        <w:rPr>
          <w:rFonts w:ascii="Arial" w:hAnsi="Arial" w:cs="Arial"/>
          <w:i/>
          <w:iCs/>
        </w:rPr>
        <w:t>D</w:t>
      </w:r>
      <w:r w:rsidR="00C31CA3" w:rsidRPr="00C31CA3">
        <w:rPr>
          <w:rFonts w:ascii="Arial" w:hAnsi="Arial" w:cs="Arial"/>
          <w:i/>
          <w:iCs/>
        </w:rPr>
        <w:t xml:space="preserve">i nuovo Gesù parlò loro e disse: «Io sono la luce del mondo; chi segue me, non camminerà nelle tenebre, ma avrà la luce della vita». </w:t>
      </w:r>
      <w:r w:rsidR="00F1053E" w:rsidRPr="00C31CA3">
        <w:rPr>
          <w:rFonts w:ascii="Arial" w:hAnsi="Arial" w:cs="Arial"/>
          <w:i/>
          <w:iCs/>
        </w:rPr>
        <w:t>Gli</w:t>
      </w:r>
      <w:r w:rsidR="00C31CA3" w:rsidRPr="00C31CA3">
        <w:rPr>
          <w:rFonts w:ascii="Arial" w:hAnsi="Arial" w:cs="Arial"/>
          <w:i/>
          <w:iCs/>
        </w:rPr>
        <w:t xml:space="preserve"> dissero allora i farisei: «Tu dai testimonianza di te stesso; la tua testimonianza non è vera». </w:t>
      </w:r>
      <w:r w:rsidR="00F1053E" w:rsidRPr="00C31CA3">
        <w:rPr>
          <w:rFonts w:ascii="Arial" w:hAnsi="Arial" w:cs="Arial"/>
          <w:i/>
          <w:iCs/>
        </w:rPr>
        <w:t>Gesù</w:t>
      </w:r>
      <w:r w:rsidR="00C31CA3" w:rsidRPr="00C31CA3">
        <w:rPr>
          <w:rFonts w:ascii="Arial" w:hAnsi="Arial" w:cs="Arial"/>
          <w:i/>
          <w:iCs/>
        </w:rPr>
        <w:t xml:space="preserve"> rispose loro: «Anche se io do testimonianza di me stesso, la mia testimonianza è vera, perché so da dove sono venuto e dove vado. Voi invece non sapete da dove vengo o dove vado. </w:t>
      </w:r>
      <w:r w:rsidR="00F1053E" w:rsidRPr="00C31CA3">
        <w:rPr>
          <w:rFonts w:ascii="Arial" w:hAnsi="Arial" w:cs="Arial"/>
          <w:i/>
          <w:iCs/>
        </w:rPr>
        <w:t>Voi</w:t>
      </w:r>
      <w:r w:rsidR="00C31CA3" w:rsidRPr="00C31CA3">
        <w:rPr>
          <w:rFonts w:ascii="Arial" w:hAnsi="Arial" w:cs="Arial"/>
          <w:i/>
          <w:iCs/>
        </w:rPr>
        <w:t xml:space="preserve"> giudicate secondo la carne; io non giudico nessuno. E anche se io giudico, il mio giudizio è vero, perché non sono solo, ma io e il Padre che mi ha mandato. E nella vostra Legge sta scritto che la testimonianza di due persone è vera. </w:t>
      </w:r>
      <w:r w:rsidR="00F1053E" w:rsidRPr="00C31CA3">
        <w:rPr>
          <w:rFonts w:ascii="Arial" w:hAnsi="Arial" w:cs="Arial"/>
          <w:i/>
          <w:iCs/>
        </w:rPr>
        <w:t>Sono</w:t>
      </w:r>
      <w:r w:rsidR="00C31CA3" w:rsidRPr="00C31CA3">
        <w:rPr>
          <w:rFonts w:ascii="Arial" w:hAnsi="Arial" w:cs="Arial"/>
          <w:i/>
          <w:iCs/>
        </w:rPr>
        <w:t xml:space="preserve"> io che do testimonianza di me stesso, e anche il Padre, che mi ha mandato, dà testimonianza di me». </w:t>
      </w:r>
      <w:r w:rsidR="00F1053E" w:rsidRPr="00C31CA3">
        <w:rPr>
          <w:rFonts w:ascii="Arial" w:hAnsi="Arial" w:cs="Arial"/>
          <w:i/>
          <w:iCs/>
        </w:rPr>
        <w:t>Gli</w:t>
      </w:r>
      <w:r w:rsidR="00C31CA3" w:rsidRPr="00C31CA3">
        <w:rPr>
          <w:rFonts w:ascii="Arial" w:hAnsi="Arial" w:cs="Arial"/>
          <w:i/>
          <w:iCs/>
        </w:rPr>
        <w:t xml:space="preserve"> dissero allora: «Dov’è tuo padre?». Rispose Gesù: «Voi non conoscete né me né il Padre mio; se conosceste me, conoscereste anche il Padre mio». </w:t>
      </w:r>
      <w:r w:rsidR="00F1053E" w:rsidRPr="00C31CA3">
        <w:rPr>
          <w:rFonts w:ascii="Arial" w:hAnsi="Arial" w:cs="Arial"/>
          <w:i/>
          <w:iCs/>
        </w:rPr>
        <w:t>Gesù</w:t>
      </w:r>
      <w:r w:rsidR="00C31CA3" w:rsidRPr="00C31CA3">
        <w:rPr>
          <w:rFonts w:ascii="Arial" w:hAnsi="Arial" w:cs="Arial"/>
          <w:i/>
          <w:iCs/>
        </w:rPr>
        <w:t xml:space="preserve"> pronunciò queste parole nel luogo del tesoro, mentre insegnava nel tempio. E nessuno lo arrestò, perché non era ancora venuta la sua ora.</w:t>
      </w:r>
      <w:r w:rsidR="00F1053E">
        <w:rPr>
          <w:rFonts w:ascii="Arial" w:hAnsi="Arial" w:cs="Arial"/>
          <w:i/>
          <w:iCs/>
        </w:rPr>
        <w:t xml:space="preserve"> </w:t>
      </w:r>
      <w:r w:rsidR="00F1053E" w:rsidRPr="00C31CA3">
        <w:rPr>
          <w:rFonts w:ascii="Arial" w:hAnsi="Arial" w:cs="Arial"/>
          <w:i/>
          <w:iCs/>
        </w:rPr>
        <w:t>Di</w:t>
      </w:r>
      <w:r w:rsidR="00C31CA3" w:rsidRPr="00C31CA3">
        <w:rPr>
          <w:rFonts w:ascii="Arial" w:hAnsi="Arial" w:cs="Arial"/>
          <w:i/>
          <w:iCs/>
        </w:rPr>
        <w:t xml:space="preserve"> nuovo disse loro: «Io vado e voi mi cercherete, ma morirete nel vostro peccato. Dove vado io, voi non potete venire». </w:t>
      </w:r>
      <w:r w:rsidR="00F1053E" w:rsidRPr="00C31CA3">
        <w:rPr>
          <w:rFonts w:ascii="Arial" w:hAnsi="Arial" w:cs="Arial"/>
          <w:i/>
          <w:iCs/>
        </w:rPr>
        <w:t>Dicevano</w:t>
      </w:r>
      <w:r w:rsidR="00C31CA3" w:rsidRPr="00C31CA3">
        <w:rPr>
          <w:rFonts w:ascii="Arial" w:hAnsi="Arial" w:cs="Arial"/>
          <w:i/>
          <w:iCs/>
        </w:rPr>
        <w:t xml:space="preserve"> allora i Giudei: «Vuole forse uccidersi, dal momento che dice: “Dove vado io, voi non potete venire”?». </w:t>
      </w:r>
      <w:r w:rsidR="00F1053E" w:rsidRPr="00C31CA3">
        <w:rPr>
          <w:rFonts w:ascii="Arial" w:hAnsi="Arial" w:cs="Arial"/>
          <w:i/>
          <w:iCs/>
        </w:rPr>
        <w:t>E</w:t>
      </w:r>
      <w:r w:rsidR="00C31CA3" w:rsidRPr="00C31CA3">
        <w:rPr>
          <w:rFonts w:ascii="Arial" w:hAnsi="Arial" w:cs="Arial"/>
          <w:i/>
          <w:iCs/>
        </w:rPr>
        <w:t xml:space="preserve"> diceva loro: «Voi siete di quaggiù, io sono di lassù; voi siete di questo mondo, io non sono di questo mondo. </w:t>
      </w:r>
      <w:r w:rsidR="00F1053E" w:rsidRPr="00C31CA3">
        <w:rPr>
          <w:rFonts w:ascii="Arial" w:hAnsi="Arial" w:cs="Arial"/>
          <w:i/>
          <w:iCs/>
        </w:rPr>
        <w:t>Vi</w:t>
      </w:r>
      <w:r w:rsidR="00C31CA3" w:rsidRPr="00C31CA3">
        <w:rPr>
          <w:rFonts w:ascii="Arial" w:hAnsi="Arial" w:cs="Arial"/>
          <w:i/>
          <w:iCs/>
        </w:rPr>
        <w:t xml:space="preserve"> ho detto che morirete nei vostri peccati;</w:t>
      </w:r>
      <w:bookmarkStart w:id="0" w:name="_Hlk197191491"/>
      <w:r w:rsidR="00C31CA3" w:rsidRPr="00C31CA3">
        <w:rPr>
          <w:rFonts w:ascii="Arial" w:hAnsi="Arial" w:cs="Arial"/>
          <w:i/>
          <w:iCs/>
        </w:rPr>
        <w:t xml:space="preserve"> se infatti non credete che Io Sono, morirete nei vostri peccati</w:t>
      </w:r>
      <w:bookmarkEnd w:id="0"/>
      <w:r w:rsidR="00C31CA3" w:rsidRPr="00C31CA3">
        <w:rPr>
          <w:rFonts w:ascii="Arial" w:hAnsi="Arial" w:cs="Arial"/>
          <w:i/>
          <w:iCs/>
        </w:rPr>
        <w:t xml:space="preserve">». </w:t>
      </w:r>
      <w:r w:rsidR="00F1053E" w:rsidRPr="00C31CA3">
        <w:rPr>
          <w:rFonts w:ascii="Arial" w:hAnsi="Arial" w:cs="Arial"/>
          <w:i/>
          <w:iCs/>
        </w:rPr>
        <w:t>Gli</w:t>
      </w:r>
      <w:r w:rsidR="00C31CA3" w:rsidRPr="00C31CA3">
        <w:rPr>
          <w:rFonts w:ascii="Arial" w:hAnsi="Arial" w:cs="Arial"/>
          <w:i/>
          <w:iCs/>
        </w:rPr>
        <w:t xml:space="preserve"> dissero allora: «Tu, chi sei?». Gesù disse loro: «Proprio ciò che io vi dico. </w:t>
      </w:r>
      <w:r w:rsidR="00F1053E" w:rsidRPr="00C31CA3">
        <w:rPr>
          <w:rFonts w:ascii="Arial" w:hAnsi="Arial" w:cs="Arial"/>
          <w:i/>
          <w:iCs/>
        </w:rPr>
        <w:t>Molte</w:t>
      </w:r>
      <w:r w:rsidR="00C31CA3" w:rsidRPr="00C31CA3">
        <w:rPr>
          <w:rFonts w:ascii="Arial" w:hAnsi="Arial" w:cs="Arial"/>
          <w:i/>
          <w:iCs/>
        </w:rPr>
        <w:t xml:space="preserve"> cose ho da dire di voi, e da giudicare; ma colui che mi ha mandato è veritiero, e le cose che ho udito da lui, le dico al mondo». </w:t>
      </w:r>
      <w:r w:rsidR="00F1053E" w:rsidRPr="00C31CA3">
        <w:rPr>
          <w:rFonts w:ascii="Arial" w:hAnsi="Arial" w:cs="Arial"/>
          <w:i/>
          <w:iCs/>
        </w:rPr>
        <w:t>Non</w:t>
      </w:r>
      <w:r w:rsidR="00C31CA3" w:rsidRPr="00C31CA3">
        <w:rPr>
          <w:rFonts w:ascii="Arial" w:hAnsi="Arial" w:cs="Arial"/>
          <w:i/>
          <w:iCs/>
        </w:rPr>
        <w:t xml:space="preserve"> capirono che egli parlava loro del Padre. </w:t>
      </w:r>
      <w:r w:rsidR="00F1053E" w:rsidRPr="00C31CA3">
        <w:rPr>
          <w:rFonts w:ascii="Arial" w:hAnsi="Arial" w:cs="Arial"/>
          <w:i/>
          <w:iCs/>
        </w:rPr>
        <w:t>Disse</w:t>
      </w:r>
      <w:r w:rsidR="00C31CA3" w:rsidRPr="00C31CA3">
        <w:rPr>
          <w:rFonts w:ascii="Arial" w:hAnsi="Arial" w:cs="Arial"/>
          <w:i/>
          <w:iCs/>
        </w:rPr>
        <w:t xml:space="preserve"> allora Gesù: «Quando avrete innalzato il Figlio dell’uomo, allora conoscerete che Io Sono e che non faccio nulla da me stesso, ma parlo come il Padre mi ha insegnato. </w:t>
      </w:r>
      <w:r w:rsidR="00F1053E" w:rsidRPr="00C31CA3">
        <w:rPr>
          <w:rFonts w:ascii="Arial" w:hAnsi="Arial" w:cs="Arial"/>
          <w:i/>
          <w:iCs/>
        </w:rPr>
        <w:t>Colui</w:t>
      </w:r>
      <w:r w:rsidR="00C31CA3" w:rsidRPr="00C31CA3">
        <w:rPr>
          <w:rFonts w:ascii="Arial" w:hAnsi="Arial" w:cs="Arial"/>
          <w:i/>
          <w:iCs/>
        </w:rPr>
        <w:t xml:space="preserve"> che mi ha mandato è con me: non mi ha lasciato solo, perché faccio sempre le cose che gli sono gradite». </w:t>
      </w:r>
      <w:r w:rsidR="00E157DE" w:rsidRPr="00E157DE">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E57E3A">
        <w:rPr>
          <w:rFonts w:ascii="Arial" w:hAnsi="Arial" w:cs="Arial"/>
          <w:i/>
          <w:iCs/>
        </w:rPr>
        <w:t>8</w:t>
      </w:r>
      <w:r w:rsidR="005106ED">
        <w:rPr>
          <w:rFonts w:ascii="Arial" w:hAnsi="Arial" w:cs="Arial"/>
          <w:i/>
          <w:iCs/>
        </w:rPr>
        <w:t>,</w:t>
      </w:r>
      <w:r w:rsidR="00E57E3A">
        <w:rPr>
          <w:rFonts w:ascii="Arial" w:hAnsi="Arial" w:cs="Arial"/>
          <w:i/>
          <w:iCs/>
        </w:rPr>
        <w:t>1</w:t>
      </w:r>
      <w:r w:rsidR="00C31CA3">
        <w:rPr>
          <w:rFonts w:ascii="Arial" w:hAnsi="Arial" w:cs="Arial"/>
          <w:i/>
          <w:iCs/>
        </w:rPr>
        <w:t>2</w:t>
      </w:r>
      <w:r w:rsidR="00790C81">
        <w:rPr>
          <w:rFonts w:ascii="Arial" w:hAnsi="Arial" w:cs="Arial"/>
          <w:i/>
          <w:iCs/>
        </w:rPr>
        <w:t>-</w:t>
      </w:r>
      <w:r w:rsidR="00C31CA3">
        <w:rPr>
          <w:rFonts w:ascii="Arial" w:hAnsi="Arial" w:cs="Arial"/>
          <w:i/>
          <w:iCs/>
        </w:rPr>
        <w:t>29</w:t>
      </w:r>
      <w:r w:rsidR="00241D0B">
        <w:rPr>
          <w:rFonts w:ascii="Arial" w:hAnsi="Arial" w:cs="Arial"/>
          <w:i/>
          <w:iCs/>
        </w:rPr>
        <w:t>)</w:t>
      </w:r>
      <w:r w:rsidR="00790C81">
        <w:rPr>
          <w:rFonts w:ascii="Arial" w:hAnsi="Arial" w:cs="Arial"/>
          <w:i/>
          <w:iCs/>
        </w:rPr>
        <w:t xml:space="preserve">. </w:t>
      </w:r>
    </w:p>
    <w:p w14:paraId="2722FB82" w14:textId="62732A47" w:rsidR="00636D20" w:rsidRDefault="003A0E92" w:rsidP="005A4F79">
      <w:pPr>
        <w:spacing w:after="120"/>
        <w:jc w:val="both"/>
        <w:rPr>
          <w:rFonts w:ascii="Arial" w:hAnsi="Arial" w:cs="Arial"/>
        </w:rPr>
      </w:pPr>
      <w:r>
        <w:rPr>
          <w:rFonts w:ascii="Arial" w:hAnsi="Arial" w:cs="Arial"/>
        </w:rPr>
        <w:t>Sono tutt</w:t>
      </w:r>
      <w:r w:rsidR="007818AE">
        <w:rPr>
          <w:rFonts w:ascii="Arial" w:hAnsi="Arial" w:cs="Arial"/>
        </w:rPr>
        <w:t>i</w:t>
      </w:r>
      <w:r>
        <w:rPr>
          <w:rFonts w:ascii="Arial" w:hAnsi="Arial" w:cs="Arial"/>
        </w:rPr>
        <w:t xml:space="preserve"> in grande errore quanti oggi predicano che le religioni sono tutte uguali e tutte vie di salvezza. Sono avvolti dalla menzogna di Satana oggi quant</w:t>
      </w:r>
      <w:r w:rsidR="007818AE">
        <w:rPr>
          <w:rFonts w:ascii="Arial" w:hAnsi="Arial" w:cs="Arial"/>
        </w:rPr>
        <w:t>i</w:t>
      </w:r>
      <w:r>
        <w:rPr>
          <w:rFonts w:ascii="Arial" w:hAnsi="Arial" w:cs="Arial"/>
        </w:rPr>
        <w:t xml:space="preserve"> gridano che Gesù non debba essere più annunciato agli uomini. Sono tutti figli del diavolo quanti insegnano che il Vangelo è uguale ad ogni altro libro religioso. Sono schiavi della menzogna e della falsità diabolica quanti gridano che la Chiesa deve accogliere tutti senza conversione e senza fede nel Vangelo. </w:t>
      </w:r>
      <w:r w:rsidR="009F633E">
        <w:rPr>
          <w:rFonts w:ascii="Arial" w:hAnsi="Arial" w:cs="Arial"/>
        </w:rPr>
        <w:t>La Ciesa non deve accogliere tutti. La Chiesa deve predicare a tutti la conversione e la fede nel nome di Cristo Gesù, il Crocifisso e il Risorto, l’Unigenito Figlio del Padre. Si predica il Vangelo. Chi crede in esso e vive di esso, sarà corpo di Cristo. Chi non crede e  non vive di esso, non è cor</w:t>
      </w:r>
      <w:r w:rsidR="0007504D">
        <w:rPr>
          <w:rFonts w:ascii="Arial" w:hAnsi="Arial" w:cs="Arial"/>
        </w:rPr>
        <w:t>p</w:t>
      </w:r>
      <w:r w:rsidR="009F633E">
        <w:rPr>
          <w:rFonts w:ascii="Arial" w:hAnsi="Arial" w:cs="Arial"/>
        </w:rPr>
        <w:t>o di Cristo, non è tralcio della vite vera. Madre di Dio, viene a liberarci questa menzogna e falsità di Satana che i suoi figli gridano alla Chiesa volendo la sua rovina eterna, Madre Santissima, ascolta il nostro grido. Solo tu puoi salvarci da tanta falsità, menzogna, inganno.</w:t>
      </w:r>
    </w:p>
    <w:p w14:paraId="50325DD6" w14:textId="1D285258" w:rsidR="00636D20" w:rsidRPr="00636D20" w:rsidRDefault="00343B08" w:rsidP="00636D20">
      <w:pPr>
        <w:spacing w:after="120" w:line="360" w:lineRule="auto"/>
        <w:jc w:val="right"/>
        <w:rPr>
          <w:rFonts w:ascii="Arial" w:hAnsi="Arial" w:cs="Arial"/>
        </w:rPr>
      </w:pPr>
      <w:r>
        <w:rPr>
          <w:rFonts w:ascii="Arial" w:hAnsi="Arial" w:cs="Arial"/>
        </w:rPr>
        <w:t>1</w:t>
      </w:r>
      <w:r w:rsidR="00E012B7">
        <w:rPr>
          <w:rFonts w:ascii="Arial" w:hAnsi="Arial" w:cs="Arial"/>
        </w:rPr>
        <w:t>8</w:t>
      </w:r>
      <w:r>
        <w:rPr>
          <w:rFonts w:ascii="Arial" w:hAnsi="Arial" w:cs="Arial"/>
        </w:rPr>
        <w:t xml:space="preserve"> </w:t>
      </w:r>
      <w:r w:rsidR="0020347E">
        <w:rPr>
          <w:rFonts w:ascii="Arial" w:hAnsi="Arial" w:cs="Arial"/>
        </w:rPr>
        <w:t xml:space="preserve">Ottobre </w:t>
      </w:r>
      <w:r w:rsidR="00636D20" w:rsidRPr="00636D20">
        <w:rPr>
          <w:rFonts w:ascii="Arial" w:hAnsi="Arial" w:cs="Arial"/>
        </w:rPr>
        <w:t>2026</w:t>
      </w:r>
    </w:p>
    <w:sectPr w:rsidR="00636D20" w:rsidRPr="00636D20" w:rsidSect="009F633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04D"/>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234B"/>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E17"/>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2CBA"/>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0E92"/>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0CF6"/>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8AE"/>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33E"/>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CA3"/>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15C9"/>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6667"/>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6E68"/>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26E5"/>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53E"/>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1779</Words>
  <Characters>10141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2025-05-01T16:54:00Z</dcterms:created>
  <dcterms:modified xsi:type="dcterms:W3CDTF">2025-05-04T04:38:00Z</dcterms:modified>
</cp:coreProperties>
</file>